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Meiryo UI" w:hAnsi="Meiryo UI" w:eastAsia="Meiryo UI" w:cs="Meiryo UI"/>
          <w:b/>
          <w:color w:val="1F3B57"/>
          <w:sz w:val="34"/>
        </w:rPr>
        <w:t>法人ファンドレイジング-COMPASS　申込書</w:t>
      </w:r>
    </w:p>
    <w:p>
      <w:pPr>
        <w:spacing w:after="200" w:before="0"/>
        <w:jc w:val="center"/>
      </w:pPr>
      <w:r>
        <w:rPr>
          <w:rFonts w:ascii="Meiryo UI" w:hAnsi="Meiryo UI" w:eastAsia="Meiryo UI" w:cs="Meiryo UI"/>
          <w:b w:val="0"/>
          <w:sz w:val="26"/>
        </w:rPr>
        <w:t>コネクティブ合同会社　宛</w:t>
      </w:r>
    </w:p>
    <w:p>
      <w:pPr>
        <w:spacing w:after="60" w:before="0"/>
      </w:pPr>
      <w:r>
        <w:rPr>
          <w:rFonts w:ascii="Meiryo UI" w:hAnsi="Meiryo UI" w:eastAsia="Meiryo UI" w:cs="Meiryo UI"/>
          <w:b w:val="0"/>
          <w:sz w:val="23"/>
        </w:rPr>
        <w:t>「法人ファンドレイジング-COMPASS 利用規約」（第2.1版）に同意のうえ、次のとおり申し込みます。</w:t>
      </w:r>
    </w:p>
    <w:p>
      <w:pPr>
        <w:spacing w:after="60" w:before="80"/>
      </w:pPr>
      <w:r>
        <w:rPr>
          <w:rFonts w:ascii="Meiryo UI" w:hAnsi="Meiryo UI" w:eastAsia="Meiryo UI" w:cs="Meiryo UI"/>
          <w:b/>
          <w:color w:val="1F3B57"/>
          <w:sz w:val="28"/>
        </w:rPr>
        <w:t>1. 申込者（料金を払う団体）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3175"/>
            <w:shd w:val="clear" w:color="auto" w:fill="E8EEF3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/>
                <w:sz w:val="23"/>
              </w:rPr>
              <w:t>項目</w:t>
            </w:r>
          </w:p>
        </w:tc>
        <w:tc>
          <w:tcPr>
            <w:tcW w:type="dxa" w:w="6576"/>
            <w:shd w:val="clear" w:color="auto" w:fill="E8EEF3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/>
                <w:sz w:val="23"/>
              </w:rPr>
              <w:t>ご記入欄</w:t>
            </w:r>
          </w:p>
        </w:tc>
      </w:tr>
      <w:tr>
        <w:trPr>
          <w:cantSplit/>
        </w:trPr>
        <w:tc>
          <w:tcPr>
            <w:tcW w:type="dxa" w:w="3175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3"/>
              </w:rPr>
              <w:t>申込日</w:t>
            </w:r>
          </w:p>
        </w:tc>
        <w:tc>
          <w:tcPr>
            <w:tcW w:type="dxa" w:w="6576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3"/>
              </w:rPr>
              <w:t xml:space="preserve">　　年　　月　　日</w:t>
            </w:r>
          </w:p>
        </w:tc>
      </w:tr>
      <w:tr>
        <w:trPr>
          <w:cantSplit/>
        </w:trPr>
        <w:tc>
          <w:tcPr>
            <w:tcW w:type="dxa" w:w="3175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3"/>
              </w:rPr>
              <w:t>団体名（正式名称）</w:t>
            </w:r>
          </w:p>
        </w:tc>
        <w:tc>
          <w:tcPr>
            <w:tcW w:type="dxa" w:w="6576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3"/>
              </w:rPr>
            </w:r>
          </w:p>
        </w:tc>
      </w:tr>
      <w:tr>
        <w:trPr>
          <w:cantSplit/>
        </w:trPr>
        <w:tc>
          <w:tcPr>
            <w:tcW w:type="dxa" w:w="3175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3"/>
              </w:rPr>
              <w:t>法人番号</w:t>
            </w:r>
          </w:p>
        </w:tc>
        <w:tc>
          <w:tcPr>
            <w:tcW w:type="dxa" w:w="6576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3"/>
              </w:rPr>
            </w:r>
          </w:p>
        </w:tc>
      </w:tr>
      <w:tr>
        <w:trPr>
          <w:cantSplit/>
        </w:trPr>
        <w:tc>
          <w:tcPr>
            <w:tcW w:type="dxa" w:w="3175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3"/>
              </w:rPr>
              <w:t>所在地</w:t>
            </w:r>
          </w:p>
        </w:tc>
        <w:tc>
          <w:tcPr>
            <w:tcW w:type="dxa" w:w="6576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3"/>
              </w:rPr>
            </w:r>
          </w:p>
        </w:tc>
      </w:tr>
      <w:tr>
        <w:trPr>
          <w:cantSplit/>
        </w:trPr>
        <w:tc>
          <w:tcPr>
            <w:tcW w:type="dxa" w:w="3175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3"/>
              </w:rPr>
              <w:t>代表者の役職・氏名</w:t>
            </w:r>
          </w:p>
        </w:tc>
        <w:tc>
          <w:tcPr>
            <w:tcW w:type="dxa" w:w="6576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3"/>
              </w:rPr>
            </w:r>
          </w:p>
        </w:tc>
      </w:tr>
      <w:tr>
        <w:trPr>
          <w:cantSplit/>
        </w:trPr>
        <w:tc>
          <w:tcPr>
            <w:tcW w:type="dxa" w:w="3175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3"/>
              </w:rPr>
              <w:t>窓口の方の部署・役職・氏名</w:t>
            </w:r>
          </w:p>
        </w:tc>
        <w:tc>
          <w:tcPr>
            <w:tcW w:type="dxa" w:w="6576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3"/>
              </w:rPr>
            </w:r>
          </w:p>
        </w:tc>
      </w:tr>
      <w:tr>
        <w:trPr>
          <w:cantSplit/>
        </w:trPr>
        <w:tc>
          <w:tcPr>
            <w:tcW w:type="dxa" w:w="3175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3"/>
              </w:rPr>
              <w:t>メール／電話</w:t>
            </w:r>
          </w:p>
        </w:tc>
        <w:tc>
          <w:tcPr>
            <w:tcW w:type="dxa" w:w="6576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3"/>
              </w:rPr>
            </w:r>
          </w:p>
        </w:tc>
      </w:tr>
      <w:tr>
        <w:trPr>
          <w:cantSplit/>
        </w:trPr>
        <w:tc>
          <w:tcPr>
            <w:tcW w:type="dxa" w:w="3175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3"/>
              </w:rPr>
              <w:t>請求書の宛名・送付先メール</w:t>
            </w:r>
          </w:p>
        </w:tc>
        <w:tc>
          <w:tcPr>
            <w:tcW w:type="dxa" w:w="6576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3"/>
              </w:rPr>
            </w:r>
          </w:p>
        </w:tc>
      </w:tr>
      <w:tr>
        <w:trPr>
          <w:cantSplit/>
        </w:trPr>
        <w:tc>
          <w:tcPr>
            <w:tcW w:type="dxa" w:w="3175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3"/>
              </w:rPr>
              <w:t>請求書の但し書き（任意）</w:t>
            </w:r>
          </w:p>
        </w:tc>
        <w:tc>
          <w:tcPr>
            <w:tcW w:type="dxa" w:w="6576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3"/>
              </w:rPr>
              <w:t>例：資金計画書の費目名など</w:t>
            </w:r>
          </w:p>
        </w:tc>
      </w:tr>
    </w:tbl>
    <w:p>
      <w:pPr>
        <w:spacing w:after="40"/>
      </w:pPr>
    </w:p>
    <w:p>
      <w:pPr>
        <w:spacing w:after="60" w:before="40"/>
      </w:pPr>
      <w:r>
        <w:rPr>
          <w:rFonts w:ascii="Meiryo UI" w:hAnsi="Meiryo UI" w:eastAsia="Meiryo UI" w:cs="Meiryo UI"/>
          <w:b/>
          <w:color w:val="1F3B57"/>
          <w:sz w:val="28"/>
        </w:rPr>
        <w:t>2. 受診団体（診断・伴走を受ける団体）</w:t>
      </w:r>
    </w:p>
    <w:p>
      <w:pPr>
        <w:spacing w:after="60" w:before="0"/>
      </w:pPr>
      <w:r>
        <w:rPr>
          <w:rFonts w:ascii="Meiryo UI" w:hAnsi="Meiryo UI" w:eastAsia="Meiryo UI" w:cs="Meiryo UI"/>
          <w:b w:val="0"/>
          <w:sz w:val="22"/>
        </w:rPr>
        <w:t>□ 申込者と同じ（この場合は1行目に「同じ」とだけご記入ください）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cantSplit/>
        </w:trPr>
        <w:tc>
          <w:tcPr>
            <w:tcW w:type="dxa" w:w="454"/>
            <w:shd w:val="clear" w:color="auto" w:fill="E8EEF3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/>
                <w:sz w:val="21"/>
              </w:rPr>
              <w:t>No</w:t>
            </w:r>
          </w:p>
        </w:tc>
        <w:tc>
          <w:tcPr>
            <w:tcW w:type="dxa" w:w="2835"/>
            <w:shd w:val="clear" w:color="auto" w:fill="E8EEF3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/>
                <w:sz w:val="21"/>
              </w:rPr>
              <w:t>団体名（法人格を含む正式名称）</w:t>
            </w:r>
          </w:p>
        </w:tc>
        <w:tc>
          <w:tcPr>
            <w:tcW w:type="dxa" w:w="2494"/>
            <w:shd w:val="clear" w:color="auto" w:fill="E8EEF3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/>
                <w:sz w:val="21"/>
              </w:rPr>
              <w:t>窓口の方の氏名・メール</w:t>
            </w:r>
          </w:p>
        </w:tc>
        <w:tc>
          <w:tcPr>
            <w:tcW w:type="dxa" w:w="1247"/>
            <w:shd w:val="clear" w:color="auto" w:fill="E8EEF3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/>
                <w:sz w:val="21"/>
              </w:rPr>
              <w:t>診断</w:t>
            </w:r>
          </w:p>
          <w:p>
            <w:pPr>
              <w:spacing w:after="0" w:line="276" w:lineRule="auto"/>
            </w:pPr>
            <w:r>
              <w:rPr>
                <w:rFonts w:ascii="Meiryo UI" w:hAnsi="Meiryo UI" w:eastAsia="Meiryo UI" w:cs="Meiryo UI"/>
                <w:b/>
                <w:sz w:val="21"/>
              </w:rPr>
              <w:t>1団体 30,000円</w:t>
            </w:r>
          </w:p>
        </w:tc>
        <w:tc>
          <w:tcPr>
            <w:tcW w:type="dxa" w:w="1474"/>
            <w:shd w:val="clear" w:color="auto" w:fill="E8EEF3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/>
                <w:sz w:val="21"/>
              </w:rPr>
              <w:t>伴走</w:t>
            </w:r>
          </w:p>
          <w:p>
            <w:pPr>
              <w:spacing w:after="0" w:line="276" w:lineRule="auto"/>
            </w:pPr>
            <w:r>
              <w:rPr>
                <w:rFonts w:ascii="Meiryo UI" w:hAnsi="Meiryo UI" w:eastAsia="Meiryo UI" w:cs="Meiryo UI"/>
                <w:b/>
                <w:sz w:val="21"/>
              </w:rPr>
              <w:t>月50,000円</w:t>
            </w:r>
          </w:p>
        </w:tc>
        <w:tc>
          <w:tcPr>
            <w:tcW w:type="dxa" w:w="1247"/>
            <w:shd w:val="clear" w:color="auto" w:fill="E8EEF3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/>
                <w:sz w:val="21"/>
              </w:rPr>
              <w:t>料金（税別）</w:t>
            </w:r>
          </w:p>
        </w:tc>
      </w:tr>
      <w:tr>
        <w:trPr>
          <w:cantSplit/>
        </w:trPr>
        <w:tc>
          <w:tcPr>
            <w:tcW w:type="dxa" w:w="454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1"/>
              </w:rPr>
              <w:t>1</w:t>
            </w:r>
          </w:p>
        </w:tc>
        <w:tc>
          <w:tcPr>
            <w:tcW w:type="dxa" w:w="2835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1"/>
              </w:rPr>
            </w:r>
          </w:p>
        </w:tc>
        <w:tc>
          <w:tcPr>
            <w:tcW w:type="dxa" w:w="2494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1"/>
              </w:rPr>
            </w:r>
          </w:p>
        </w:tc>
        <w:tc>
          <w:tcPr>
            <w:tcW w:type="dxa" w:w="1247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1"/>
              </w:rPr>
              <w:t>□ 受ける</w:t>
            </w:r>
          </w:p>
        </w:tc>
        <w:tc>
          <w:tcPr>
            <w:tcW w:type="dxa" w:w="1474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1"/>
              </w:rPr>
              <w:t xml:space="preserve">　　年　　月から</w:t>
            </w:r>
          </w:p>
          <w:p>
            <w:pPr>
              <w:spacing w:after="0" w:line="276" w:lineRule="auto"/>
            </w:pPr>
            <w:r>
              <w:rPr>
                <w:rFonts w:ascii="Meiryo UI" w:hAnsi="Meiryo UI" w:eastAsia="Meiryo UI" w:cs="Meiryo UI"/>
                <w:b w:val="0"/>
                <w:sz w:val="21"/>
              </w:rPr>
              <w:t xml:space="preserve">　　か月</w:t>
            </w:r>
          </w:p>
        </w:tc>
        <w:tc>
          <w:tcPr>
            <w:tcW w:type="dxa" w:w="1247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1"/>
              </w:rPr>
              <w:t xml:space="preserve">　　　　円</w:t>
            </w:r>
          </w:p>
        </w:tc>
      </w:tr>
      <w:tr>
        <w:trPr>
          <w:cantSplit/>
        </w:trPr>
        <w:tc>
          <w:tcPr>
            <w:tcW w:type="dxa" w:w="454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1"/>
              </w:rPr>
              <w:t>2</w:t>
            </w:r>
          </w:p>
        </w:tc>
        <w:tc>
          <w:tcPr>
            <w:tcW w:type="dxa" w:w="2835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1"/>
              </w:rPr>
            </w:r>
          </w:p>
        </w:tc>
        <w:tc>
          <w:tcPr>
            <w:tcW w:type="dxa" w:w="2494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1"/>
              </w:rPr>
            </w:r>
          </w:p>
        </w:tc>
        <w:tc>
          <w:tcPr>
            <w:tcW w:type="dxa" w:w="1247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1"/>
              </w:rPr>
              <w:t>□ 受ける</w:t>
            </w:r>
          </w:p>
        </w:tc>
        <w:tc>
          <w:tcPr>
            <w:tcW w:type="dxa" w:w="1474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1"/>
              </w:rPr>
              <w:t xml:space="preserve">　　年　　月から</w:t>
            </w:r>
          </w:p>
          <w:p>
            <w:pPr>
              <w:spacing w:after="0" w:line="276" w:lineRule="auto"/>
            </w:pPr>
            <w:r>
              <w:rPr>
                <w:rFonts w:ascii="Meiryo UI" w:hAnsi="Meiryo UI" w:eastAsia="Meiryo UI" w:cs="Meiryo UI"/>
                <w:b w:val="0"/>
                <w:sz w:val="21"/>
              </w:rPr>
              <w:t xml:space="preserve">　　か月</w:t>
            </w:r>
          </w:p>
        </w:tc>
        <w:tc>
          <w:tcPr>
            <w:tcW w:type="dxa" w:w="1247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1"/>
              </w:rPr>
              <w:t xml:space="preserve">　　　　円</w:t>
            </w:r>
          </w:p>
        </w:tc>
      </w:tr>
      <w:tr>
        <w:trPr>
          <w:cantSplit/>
        </w:trPr>
        <w:tc>
          <w:tcPr>
            <w:tcW w:type="dxa" w:w="454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1"/>
              </w:rPr>
              <w:t>3</w:t>
            </w:r>
          </w:p>
        </w:tc>
        <w:tc>
          <w:tcPr>
            <w:tcW w:type="dxa" w:w="2835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1"/>
              </w:rPr>
            </w:r>
          </w:p>
        </w:tc>
        <w:tc>
          <w:tcPr>
            <w:tcW w:type="dxa" w:w="2494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1"/>
              </w:rPr>
            </w:r>
          </w:p>
        </w:tc>
        <w:tc>
          <w:tcPr>
            <w:tcW w:type="dxa" w:w="1247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1"/>
              </w:rPr>
              <w:t>□ 受ける</w:t>
            </w:r>
          </w:p>
        </w:tc>
        <w:tc>
          <w:tcPr>
            <w:tcW w:type="dxa" w:w="1474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1"/>
              </w:rPr>
              <w:t xml:space="preserve">　　年　　月から</w:t>
            </w:r>
          </w:p>
          <w:p>
            <w:pPr>
              <w:spacing w:after="0" w:line="276" w:lineRule="auto"/>
            </w:pPr>
            <w:r>
              <w:rPr>
                <w:rFonts w:ascii="Meiryo UI" w:hAnsi="Meiryo UI" w:eastAsia="Meiryo UI" w:cs="Meiryo UI"/>
                <w:b w:val="0"/>
                <w:sz w:val="21"/>
              </w:rPr>
              <w:t xml:space="preserve">　　か月</w:t>
            </w:r>
          </w:p>
        </w:tc>
        <w:tc>
          <w:tcPr>
            <w:tcW w:type="dxa" w:w="1247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1"/>
              </w:rPr>
              <w:t xml:space="preserve">　　　　円</w:t>
            </w:r>
          </w:p>
        </w:tc>
      </w:tr>
      <w:tr>
        <w:trPr>
          <w:cantSplit/>
        </w:trPr>
        <w:tc>
          <w:tcPr>
            <w:tcW w:type="dxa" w:w="454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1"/>
              </w:rPr>
              <w:t>4</w:t>
            </w:r>
          </w:p>
        </w:tc>
        <w:tc>
          <w:tcPr>
            <w:tcW w:type="dxa" w:w="2835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1"/>
              </w:rPr>
            </w:r>
          </w:p>
        </w:tc>
        <w:tc>
          <w:tcPr>
            <w:tcW w:type="dxa" w:w="2494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1"/>
              </w:rPr>
            </w:r>
          </w:p>
        </w:tc>
        <w:tc>
          <w:tcPr>
            <w:tcW w:type="dxa" w:w="1247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1"/>
              </w:rPr>
              <w:t>□ 受ける</w:t>
            </w:r>
          </w:p>
        </w:tc>
        <w:tc>
          <w:tcPr>
            <w:tcW w:type="dxa" w:w="1474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1"/>
              </w:rPr>
              <w:t xml:space="preserve">　　年　　月から</w:t>
            </w:r>
          </w:p>
          <w:p>
            <w:pPr>
              <w:spacing w:after="0" w:line="276" w:lineRule="auto"/>
            </w:pPr>
            <w:r>
              <w:rPr>
                <w:rFonts w:ascii="Meiryo UI" w:hAnsi="Meiryo UI" w:eastAsia="Meiryo UI" w:cs="Meiryo UI"/>
                <w:b w:val="0"/>
                <w:sz w:val="21"/>
              </w:rPr>
              <w:t xml:space="preserve">　　か月</w:t>
            </w:r>
          </w:p>
        </w:tc>
        <w:tc>
          <w:tcPr>
            <w:tcW w:type="dxa" w:w="1247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1"/>
              </w:rPr>
              <w:t xml:space="preserve">　　　　円</w:t>
            </w:r>
          </w:p>
        </w:tc>
      </w:tr>
      <w:tr>
        <w:trPr>
          <w:cantSplit/>
        </w:trPr>
        <w:tc>
          <w:tcPr>
            <w:tcW w:type="dxa" w:w="454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1"/>
              </w:rPr>
            </w:r>
          </w:p>
        </w:tc>
        <w:tc>
          <w:tcPr>
            <w:tcW w:type="dxa" w:w="2835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1"/>
              </w:rPr>
            </w:r>
          </w:p>
        </w:tc>
        <w:tc>
          <w:tcPr>
            <w:tcW w:type="dxa" w:w="2494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1"/>
              </w:rPr>
            </w:r>
          </w:p>
        </w:tc>
        <w:tc>
          <w:tcPr>
            <w:tcW w:type="dxa" w:w="1247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1"/>
              </w:rPr>
            </w:r>
          </w:p>
        </w:tc>
        <w:tc>
          <w:tcPr>
            <w:tcW w:type="dxa" w:w="1474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1"/>
              </w:rPr>
              <w:t>合計（税別）</w:t>
            </w:r>
          </w:p>
        </w:tc>
        <w:tc>
          <w:tcPr>
            <w:tcW w:type="dxa" w:w="1247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1"/>
              </w:rPr>
              <w:t xml:space="preserve">　　　　円</w:t>
            </w:r>
          </w:p>
        </w:tc>
      </w:tr>
    </w:tbl>
    <w:p>
      <w:pPr>
        <w:spacing w:after="40"/>
      </w:pPr>
    </w:p>
    <w:p>
      <w:pPr>
        <w:spacing w:after="60" w:before="0"/>
      </w:pPr>
      <w:r>
        <w:rPr>
          <w:rFonts w:ascii="Meiryo UI" w:hAnsi="Meiryo UI" w:eastAsia="Meiryo UI" w:cs="Meiryo UI"/>
          <w:b w:val="0"/>
          <w:sz w:val="20"/>
        </w:rPr>
        <w:t>※受診団体が多いときは、行を足すか一覧を添付してください。伴走は、診断の後に追加の申込書で加えることもできます。</w:t>
      </w:r>
    </w:p>
    <w:p>
      <w:pPr>
        <w:spacing w:after="60" w:before="40"/>
      </w:pPr>
      <w:r>
        <w:rPr>
          <w:rFonts w:ascii="Meiryo UI" w:hAnsi="Meiryo UI" w:eastAsia="Meiryo UI" w:cs="Meiryo UI"/>
          <w:b/>
          <w:color w:val="1F3B57"/>
          <w:sz w:val="28"/>
        </w:rPr>
        <w:t>3. 助成金で払う場合（休眠預金等交付金・助成財団の助成金など）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3175"/>
            <w:shd w:val="clear" w:color="auto" w:fill="E8EEF3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/>
                <w:sz w:val="23"/>
              </w:rPr>
              <w:t>助成事業の名称</w:t>
            </w:r>
          </w:p>
        </w:tc>
        <w:tc>
          <w:tcPr>
            <w:tcW w:type="dxa" w:w="6576"/>
            <w:shd w:val="clear" w:color="auto" w:fill="E8EEF3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/>
                <w:sz w:val="23"/>
              </w:rPr>
            </w:r>
          </w:p>
        </w:tc>
      </w:tr>
      <w:tr>
        <w:trPr>
          <w:cantSplit/>
        </w:trPr>
        <w:tc>
          <w:tcPr>
            <w:tcW w:type="dxa" w:w="3175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3"/>
              </w:rPr>
              <w:t>助成元</w:t>
            </w:r>
          </w:p>
        </w:tc>
        <w:tc>
          <w:tcPr>
            <w:tcW w:type="dxa" w:w="6576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3"/>
              </w:rPr>
              <w:t>例：一般財団法人日本民間公益活動連携機構（JANPIA）／資金分配団体名／助成財団名</w:t>
            </w:r>
          </w:p>
        </w:tc>
      </w:tr>
      <w:tr>
        <w:trPr>
          <w:cantSplit/>
        </w:trPr>
        <w:tc>
          <w:tcPr>
            <w:tcW w:type="dxa" w:w="3175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3"/>
              </w:rPr>
              <w:t>事業年度／助成期間の末日</w:t>
            </w:r>
          </w:p>
        </w:tc>
        <w:tc>
          <w:tcPr>
            <w:tcW w:type="dxa" w:w="6576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3"/>
              </w:rPr>
              <w:t xml:space="preserve">　　年度　／　　　年　　月　　日</w:t>
            </w:r>
          </w:p>
        </w:tc>
      </w:tr>
      <w:tr>
        <w:trPr>
          <w:cantSplit/>
        </w:trPr>
        <w:tc>
          <w:tcPr>
            <w:tcW w:type="dxa" w:w="3175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3"/>
              </w:rPr>
              <w:t>支払いを終える必要がある日（あれば）</w:t>
            </w:r>
          </w:p>
        </w:tc>
        <w:tc>
          <w:tcPr>
            <w:tcW w:type="dxa" w:w="6576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3"/>
              </w:rPr>
              <w:t xml:space="preserve">　　年　　月　　日</w:t>
            </w:r>
          </w:p>
        </w:tc>
      </w:tr>
    </w:tbl>
    <w:p>
      <w:pPr>
        <w:spacing w:after="40"/>
      </w:pPr>
    </w:p>
    <w:p>
      <w:pPr>
        <w:spacing w:after="60" w:before="40"/>
      </w:pPr>
      <w:r>
        <w:rPr>
          <w:rFonts w:ascii="Meiryo UI" w:hAnsi="Meiryo UI" w:eastAsia="Meiryo UI" w:cs="Meiryo UI"/>
          <w:b/>
          <w:color w:val="1F3B57"/>
          <w:sz w:val="28"/>
        </w:rPr>
        <w:t>4. ご確認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54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3"/>
              </w:rPr>
              <w:t>□</w:t>
            </w:r>
          </w:p>
        </w:tc>
        <w:tc>
          <w:tcPr>
            <w:tcW w:type="dxa" w:w="9298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  <w:t>利用規約（第2.1版）の内容を確認し、同意します。</w:t>
            </w:r>
          </w:p>
        </w:tc>
      </w:tr>
      <w:tr>
        <w:trPr>
          <w:cantSplit/>
        </w:trPr>
        <w:tc>
          <w:tcPr>
            <w:tcW w:type="dxa" w:w="454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3"/>
              </w:rPr>
              <w:t>□</w:t>
            </w:r>
          </w:p>
        </w:tc>
        <w:tc>
          <w:tcPr>
            <w:tcW w:type="dxa" w:w="9298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3"/>
              </w:rPr>
              <w:t>料金は後払いで、月末締め・翌月末日までに振り込みます。</w:t>
            </w:r>
          </w:p>
        </w:tc>
      </w:tr>
      <w:tr>
        <w:trPr>
          <w:cantSplit/>
        </w:trPr>
        <w:tc>
          <w:tcPr>
            <w:tcW w:type="dxa" w:w="454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3"/>
              </w:rPr>
              <w:t>□</w:t>
            </w:r>
          </w:p>
        </w:tc>
        <w:tc>
          <w:tcPr>
            <w:tcW w:type="dxa" w:w="9298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3"/>
              </w:rPr>
              <w:t>診断レポートの完成版の全文が、申込者と受診団体の両方に同じもので渡ることを了承します。</w:t>
            </w:r>
          </w:p>
        </w:tc>
      </w:tr>
      <w:tr>
        <w:trPr>
          <w:cantSplit/>
        </w:trPr>
        <w:tc>
          <w:tcPr>
            <w:tcW w:type="dxa" w:w="454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3"/>
              </w:rPr>
              <w:t>□</w:t>
            </w:r>
          </w:p>
        </w:tc>
        <w:tc>
          <w:tcPr>
            <w:tcW w:type="dxa" w:w="9298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3"/>
              </w:rPr>
              <w:t>申込者と受診団体が異なるときは、申込者から受診団体に、本サービスを受けることと上の扱いを事前に知らせます（利用規約第3条）。</w:t>
            </w:r>
          </w:p>
        </w:tc>
      </w:tr>
      <w:tr>
        <w:trPr>
          <w:cantSplit/>
        </w:trPr>
        <w:tc>
          <w:tcPr>
            <w:tcW w:type="dxa" w:w="454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3"/>
              </w:rPr>
              <w:t>□</w:t>
            </w:r>
          </w:p>
        </w:tc>
        <w:tc>
          <w:tcPr>
            <w:tcW w:type="dxa" w:w="9298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3"/>
              </w:rPr>
              <w:t>申込者およびその役員が反社会的勢力に該当しないことを表明し、将来にわたっても該当しないことを確約します。</w:t>
            </w:r>
          </w:p>
        </w:tc>
      </w:tr>
    </w:tbl>
    <w:p>
      <w:pPr>
        <w:spacing w:after="40"/>
      </w:pPr>
    </w:p>
    <w:p>
      <w:pPr>
        <w:spacing w:after="60" w:before="40"/>
      </w:pPr>
      <w:r>
        <w:rPr>
          <w:rFonts w:ascii="Meiryo UI" w:hAnsi="Meiryo UI" w:eastAsia="Meiryo UI" w:cs="Meiryo UI"/>
          <w:b/>
          <w:color w:val="1F3B57"/>
          <w:sz w:val="28"/>
        </w:rPr>
        <w:t>5. 署名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3"/>
              </w:rPr>
              <w:t>申込者</w:t>
            </w:r>
          </w:p>
          <w:p>
            <w:pPr>
              <w:spacing w:after="0" w:line="276" w:lineRule="auto"/>
            </w:pPr>
            <w:r>
              <w:rPr>
                <w:rFonts w:ascii="Meiryo UI" w:hAnsi="Meiryo UI" w:eastAsia="Meiryo UI" w:cs="Meiryo UI"/>
                <w:b w:val="0"/>
                <w:sz w:val="23"/>
              </w:rPr>
              <w:t>団体名：</w:t>
            </w:r>
          </w:p>
          <w:p>
            <w:pPr>
              <w:spacing w:after="0" w:line="276" w:lineRule="auto"/>
            </w:pPr>
            <w:r>
              <w:rPr>
                <w:rFonts w:ascii="Meiryo UI" w:hAnsi="Meiryo UI" w:eastAsia="Meiryo UI" w:cs="Meiryo UI"/>
                <w:b w:val="0"/>
                <w:sz w:val="23"/>
              </w:rPr>
              <w:t>代表者または権限のある方の役職・氏名：</w:t>
            </w:r>
          </w:p>
          <w:p>
            <w:pPr>
              <w:spacing w:after="0" w:line="276" w:lineRule="auto"/>
            </w:pPr>
            <w:r>
              <w:rPr>
                <w:rFonts w:ascii="Meiryo UI" w:hAnsi="Meiryo UI" w:eastAsia="Meiryo UI" w:cs="Meiryo UI"/>
                <w:b w:val="0"/>
                <w:sz w:val="23"/>
              </w:rPr>
            </w:r>
          </w:p>
          <w:p>
            <w:pPr>
              <w:spacing w:after="0" w:line="276" w:lineRule="auto"/>
            </w:pPr>
            <w:r>
              <w:rPr>
                <w:rFonts w:ascii="Meiryo UI" w:hAnsi="Meiryo UI" w:eastAsia="Meiryo UI" w:cs="Meiryo UI"/>
                <w:b w:val="0"/>
                <w:sz w:val="23"/>
              </w:rPr>
              <w:t>署名／印</w:t>
            </w:r>
          </w:p>
        </w:tc>
        <w:tc>
          <w:tcPr>
            <w:tcW w:type="dxa" w:w="4819"/>
          </w:tcPr>
          <w:p>
            <w:pPr>
              <w:spacing w:after="0" w:line="276" w:lineRule="auto"/>
            </w:pPr>
            <w:r>
              <w:rPr>
                <w:rFonts w:ascii="Meiryo UI" w:hAnsi="Meiryo UI"/>
              </w:rPr>
            </w:r>
            <w:r>
              <w:rPr>
                <w:rFonts w:ascii="Meiryo UI" w:hAnsi="Meiryo UI" w:eastAsia="Meiryo UI" w:cs="Meiryo UI"/>
                <w:b w:val="0"/>
                <w:sz w:val="23"/>
              </w:rPr>
              <w:t>受付</w:t>
            </w:r>
          </w:p>
          <w:p>
            <w:pPr>
              <w:spacing w:after="0" w:line="276" w:lineRule="auto"/>
            </w:pPr>
            <w:r>
              <w:rPr>
                <w:rFonts w:ascii="Meiryo UI" w:hAnsi="Meiryo UI" w:eastAsia="Meiryo UI" w:cs="Meiryo UI"/>
                <w:b w:val="0"/>
                <w:sz w:val="23"/>
              </w:rPr>
              <w:t>コネクティブ合同会社</w:t>
            </w:r>
          </w:p>
          <w:p>
            <w:pPr>
              <w:spacing w:after="0" w:line="276" w:lineRule="auto"/>
            </w:pPr>
            <w:r>
              <w:rPr>
                <w:rFonts w:ascii="Meiryo UI" w:hAnsi="Meiryo UI" w:eastAsia="Meiryo UI" w:cs="Meiryo UI"/>
                <w:b w:val="0"/>
                <w:sz w:val="23"/>
              </w:rPr>
              <w:t>代表社員　鎌田 淳</w:t>
            </w:r>
          </w:p>
          <w:p>
            <w:pPr>
              <w:spacing w:after="0" w:line="276" w:lineRule="auto"/>
            </w:pPr>
            <w:r>
              <w:rPr>
                <w:rFonts w:ascii="Meiryo UI" w:hAnsi="Meiryo UI" w:eastAsia="Meiryo UI" w:cs="Meiryo UI"/>
                <w:b w:val="0"/>
                <w:sz w:val="23"/>
              </w:rPr>
              <w:t>受付日：　　年　　月　　日</w:t>
            </w:r>
          </w:p>
        </w:tc>
      </w:tr>
    </w:tbl>
    <w:p>
      <w:pPr>
        <w:spacing w:after="40"/>
      </w:pPr>
    </w:p>
    <w:p>
      <w:pPr>
        <w:spacing w:after="60" w:before="0"/>
      </w:pPr>
      <w:r>
        <w:rPr>
          <w:rFonts w:ascii="Meiryo UI" w:hAnsi="Meiryo UI" w:eastAsia="Meiryo UI" w:cs="Meiryo UI"/>
          <w:b w:val="0"/>
          <w:sz w:val="20"/>
        </w:rPr>
        <w:t>※記入・署名のうえ、PDFで a-kamata@cnectv.com までお送りください。当社が受付のメールをお送りした時に契約が成立します（利用規約第4条）。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300" w:lineRule="auto"/>
    </w:pPr>
    <w:rPr>
      <w:rFonts w:ascii="Meiryo UI" w:hAnsi="Meiryo UI" w:eastAsia="Meiryo UI" w:cs="Meiryo UI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